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E19F" w14:textId="675EA43C" w:rsidR="00164E01" w:rsidRPr="00751B47" w:rsidRDefault="00751B47">
      <w:pPr>
        <w:rPr>
          <w:sz w:val="20"/>
          <w:szCs w:val="20"/>
        </w:rPr>
      </w:pPr>
      <w:r w:rsidRPr="00751B47">
        <w:rPr>
          <w:sz w:val="20"/>
          <w:szCs w:val="20"/>
        </w:rPr>
        <w:t xml:space="preserve">                     </w:t>
      </w:r>
      <w:r>
        <w:rPr>
          <w:sz w:val="20"/>
          <w:szCs w:val="20"/>
        </w:rPr>
        <w:t xml:space="preserve">        </w:t>
      </w:r>
      <w:r w:rsidRPr="00751B47">
        <w:rPr>
          <w:sz w:val="20"/>
          <w:szCs w:val="20"/>
        </w:rPr>
        <w:t xml:space="preserve">  </w:t>
      </w:r>
      <w:r w:rsidR="00164E01" w:rsidRPr="00751B47">
        <w:rPr>
          <w:sz w:val="20"/>
          <w:szCs w:val="20"/>
        </w:rPr>
        <w:t xml:space="preserve">KLAUZULA INFORMACYJNA O PRZETWARZANIU DANYCH OSOBOWYCH </w:t>
      </w:r>
    </w:p>
    <w:p w14:paraId="2A4A783B" w14:textId="77777777" w:rsidR="00164E01" w:rsidRPr="00751B47" w:rsidRDefault="00164E01">
      <w:pPr>
        <w:rPr>
          <w:sz w:val="20"/>
          <w:szCs w:val="20"/>
        </w:rPr>
      </w:pPr>
      <w:r w:rsidRPr="00751B47">
        <w:rPr>
          <w:sz w:val="20"/>
          <w:szCs w:val="20"/>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proofErr w:type="spellStart"/>
      <w:r w:rsidRPr="00751B47">
        <w:rPr>
          <w:sz w:val="20"/>
          <w:szCs w:val="20"/>
        </w:rPr>
        <w:t>Urzęd</w:t>
      </w:r>
      <w:proofErr w:type="spellEnd"/>
      <w:r w:rsidRPr="00751B47">
        <w:rPr>
          <w:sz w:val="20"/>
          <w:szCs w:val="20"/>
        </w:rPr>
        <w:t xml:space="preserve">. Unii Europ. z dnia 04.05.2016 r. L 119/1), dalej jako „RODO”, informujemy, że: </w:t>
      </w:r>
    </w:p>
    <w:p w14:paraId="5CBFC89B" w14:textId="172B80A1" w:rsidR="00164E01" w:rsidRPr="00751B47" w:rsidRDefault="00164E01">
      <w:pPr>
        <w:rPr>
          <w:sz w:val="20"/>
          <w:szCs w:val="20"/>
        </w:rPr>
      </w:pPr>
      <w:r w:rsidRPr="00751B47">
        <w:rPr>
          <w:sz w:val="20"/>
          <w:szCs w:val="20"/>
        </w:rPr>
        <w:t xml:space="preserve">1. Administratorem danych osobowych dzieci oraz ich rodziców (opiekunów prawnych) jest Przedszkole </w:t>
      </w:r>
      <w:r w:rsidR="00751B47">
        <w:rPr>
          <w:sz w:val="20"/>
          <w:szCs w:val="20"/>
        </w:rPr>
        <w:t xml:space="preserve">  Miejskie Nr 8 im. Czerwonego Kapturka w Lesznie</w:t>
      </w:r>
      <w:r w:rsidRPr="00751B47">
        <w:rPr>
          <w:sz w:val="20"/>
          <w:szCs w:val="20"/>
        </w:rPr>
        <w:t xml:space="preserve"> z siedzibą przy ul.</w:t>
      </w:r>
      <w:r w:rsidR="00751B47">
        <w:rPr>
          <w:sz w:val="20"/>
          <w:szCs w:val="20"/>
        </w:rPr>
        <w:t xml:space="preserve"> Jagiellońskiej 6</w:t>
      </w:r>
    </w:p>
    <w:p w14:paraId="57D7BC6D" w14:textId="77777777" w:rsidR="00751B47" w:rsidRPr="00751B47" w:rsidRDefault="00164E01" w:rsidP="00751B47">
      <w:pPr>
        <w:autoSpaceDE w:val="0"/>
        <w:autoSpaceDN w:val="0"/>
        <w:adjustRightInd w:val="0"/>
        <w:spacing w:after="0" w:line="240" w:lineRule="auto"/>
        <w:rPr>
          <w:rStyle w:val="Hipercze"/>
          <w:rFonts w:cstheme="minorHAnsi"/>
          <w:color w:val="auto"/>
          <w:sz w:val="20"/>
          <w:szCs w:val="20"/>
          <w:u w:val="none"/>
        </w:rPr>
      </w:pPr>
      <w:r w:rsidRPr="00751B47">
        <w:rPr>
          <w:sz w:val="20"/>
          <w:szCs w:val="20"/>
        </w:rPr>
        <w:t xml:space="preserve"> 2. Kontakt z Inspektorem Ochrony Danych, e-mail:</w:t>
      </w:r>
      <w:r w:rsidR="00751B47" w:rsidRPr="00751B47">
        <w:rPr>
          <w:sz w:val="20"/>
          <w:szCs w:val="20"/>
        </w:rPr>
        <w:t xml:space="preserve"> </w:t>
      </w:r>
      <w:hyperlink r:id="rId5" w:history="1">
        <w:r w:rsidR="00751B47" w:rsidRPr="00751B47">
          <w:rPr>
            <w:rStyle w:val="Hipercze"/>
            <w:rFonts w:ascii="Calibri" w:eastAsia="Times New Roman" w:hAnsi="Calibri" w:cs="Calibri"/>
            <w:color w:val="auto"/>
            <w:sz w:val="20"/>
            <w:szCs w:val="20"/>
            <w:u w:val="none"/>
            <w:lang w:eastAsia="pl-PL"/>
          </w:rPr>
          <w:t>kontakt.itrs@gmail.com</w:t>
        </w:r>
      </w:hyperlink>
    </w:p>
    <w:tbl>
      <w:tblPr>
        <w:tblW w:w="0" w:type="auto"/>
        <w:tblCellSpacing w:w="15" w:type="dxa"/>
        <w:tblLook w:val="04A0" w:firstRow="1" w:lastRow="0" w:firstColumn="1" w:lastColumn="0" w:noHBand="0" w:noVBand="1"/>
      </w:tblPr>
      <w:tblGrid>
        <w:gridCol w:w="96"/>
      </w:tblGrid>
      <w:tr w:rsidR="00751B47" w14:paraId="4AB276F0" w14:textId="77777777" w:rsidTr="00751B47">
        <w:trPr>
          <w:tblCellSpacing w:w="15" w:type="dxa"/>
        </w:trPr>
        <w:tc>
          <w:tcPr>
            <w:tcW w:w="0" w:type="auto"/>
            <w:tcMar>
              <w:top w:w="15" w:type="dxa"/>
              <w:left w:w="15" w:type="dxa"/>
              <w:bottom w:w="15" w:type="dxa"/>
              <w:right w:w="15" w:type="dxa"/>
            </w:tcMar>
            <w:vAlign w:val="center"/>
            <w:hideMark/>
          </w:tcPr>
          <w:p w14:paraId="0A647393" w14:textId="77777777" w:rsidR="00751B47" w:rsidRDefault="00751B47">
            <w:pPr>
              <w:rPr>
                <w:rStyle w:val="Hipercze"/>
                <w:rFonts w:cstheme="minorHAnsi"/>
                <w:color w:val="auto"/>
                <w:sz w:val="20"/>
                <w:szCs w:val="20"/>
                <w:u w:val="none"/>
              </w:rPr>
            </w:pPr>
            <w:bookmarkStart w:id="0" w:name="_Hlk34308620"/>
          </w:p>
        </w:tc>
        <w:bookmarkEnd w:id="0"/>
      </w:tr>
    </w:tbl>
    <w:p w14:paraId="26EBF543" w14:textId="3B89B94B" w:rsidR="00184ACB" w:rsidRPr="00751B47" w:rsidRDefault="00184ACB">
      <w:pPr>
        <w:rPr>
          <w:sz w:val="20"/>
          <w:szCs w:val="20"/>
        </w:rPr>
      </w:pPr>
    </w:p>
    <w:p w14:paraId="438F910A" w14:textId="77777777" w:rsidR="009A586B" w:rsidRDefault="00164E01" w:rsidP="009A586B">
      <w:pPr>
        <w:spacing w:line="240" w:lineRule="auto"/>
        <w:rPr>
          <w:sz w:val="20"/>
          <w:szCs w:val="20"/>
        </w:rPr>
      </w:pPr>
      <w:r w:rsidRPr="00751B47">
        <w:rPr>
          <w:sz w:val="20"/>
          <w:szCs w:val="20"/>
        </w:rPr>
        <w:t>1. Państwa dane osobowe przetwarzane będą w celu rekrutacji dzieci do przedszkola na rok szkolny 202</w:t>
      </w:r>
      <w:r w:rsidR="009A586B">
        <w:rPr>
          <w:sz w:val="20"/>
          <w:szCs w:val="20"/>
        </w:rPr>
        <w:t>2</w:t>
      </w:r>
      <w:r w:rsidRPr="00751B47">
        <w:rPr>
          <w:sz w:val="20"/>
          <w:szCs w:val="20"/>
        </w:rPr>
        <w:t>/202</w:t>
      </w:r>
      <w:r w:rsidR="009A586B">
        <w:rPr>
          <w:sz w:val="20"/>
          <w:szCs w:val="20"/>
        </w:rPr>
        <w:t>3</w:t>
      </w:r>
      <w:r w:rsidRPr="00751B47">
        <w:rPr>
          <w:sz w:val="20"/>
          <w:szCs w:val="20"/>
        </w:rPr>
        <w:t xml:space="preserve"> zgodnie z art. 6 ust. 1. lit. c RODO oraz art. 9 ust. 2 lit. g RODO. Podstawy prawne przetwarzania: </w:t>
      </w:r>
    </w:p>
    <w:p w14:paraId="48CA07B5" w14:textId="77777777" w:rsidR="009A586B" w:rsidRDefault="00164E01" w:rsidP="009A586B">
      <w:pPr>
        <w:spacing w:line="240" w:lineRule="auto"/>
        <w:rPr>
          <w:sz w:val="20"/>
          <w:szCs w:val="20"/>
        </w:rPr>
      </w:pPr>
      <w:r w:rsidRPr="00751B47">
        <w:rPr>
          <w:sz w:val="20"/>
          <w:szCs w:val="20"/>
        </w:rPr>
        <w:t xml:space="preserve">- art. 131 ustawy z dnia 14 grudnia 2016r r. Prawo oświatowe (Dz. U. z 2020 r. poz. 910 ze zm.); </w:t>
      </w:r>
    </w:p>
    <w:p w14:paraId="215A9FE9" w14:textId="77777777" w:rsidR="009A586B" w:rsidRDefault="00164E01" w:rsidP="009A586B">
      <w:pPr>
        <w:spacing w:line="240" w:lineRule="auto"/>
        <w:rPr>
          <w:sz w:val="20"/>
          <w:szCs w:val="20"/>
        </w:rPr>
      </w:pPr>
      <w:r w:rsidRPr="00751B47">
        <w:rPr>
          <w:sz w:val="20"/>
          <w:szCs w:val="20"/>
        </w:rPr>
        <w:t xml:space="preserve">- Rozporządzenie Ministra Edukacji Narodowej z dnia 16 marca 2017 r. w sprawie przeprowadzania postępowania rekrutacyjnego oraz postępowania uzupełniającego do publicznych przedszkoli, szkół i placówek; </w:t>
      </w:r>
    </w:p>
    <w:p w14:paraId="61F73A35" w14:textId="796B3845" w:rsidR="00184ACB" w:rsidRPr="00751B47" w:rsidRDefault="00164E01" w:rsidP="009A586B">
      <w:pPr>
        <w:spacing w:line="240" w:lineRule="auto"/>
        <w:rPr>
          <w:sz w:val="20"/>
          <w:szCs w:val="20"/>
        </w:rPr>
      </w:pPr>
      <w:r w:rsidRPr="00751B47">
        <w:rPr>
          <w:sz w:val="20"/>
          <w:szCs w:val="20"/>
        </w:rPr>
        <w:t>- Uchwała Nr XXXIII/400/2017 Rady Miejskiej Leszna z dnia 2 marca 2017 r. w sprawie określenia kryteriów rekrutacji do przedszkoli prowadzonych przez Miasto Leszno na drugim etapie postępowania rekrutacyjnego, ustalenia liczby punktów za każde z tych kryteriów oraz dokumentów niezbędnych do ich potwierdzenia.</w:t>
      </w:r>
    </w:p>
    <w:p w14:paraId="0A2AA54E" w14:textId="77777777" w:rsidR="00751B47" w:rsidRPr="00751B47" w:rsidRDefault="00164E01">
      <w:pPr>
        <w:rPr>
          <w:sz w:val="20"/>
          <w:szCs w:val="20"/>
        </w:rPr>
      </w:pPr>
      <w:r w:rsidRPr="00751B47">
        <w:rPr>
          <w:sz w:val="20"/>
          <w:szCs w:val="20"/>
        </w:rPr>
        <w:t xml:space="preserve"> 2. W związku z przetwarzaniem Państwa danych osobowych przysługuje Państwu prawo dostępu do danych osobowych i uzyskania ich kopii, poprawiania, usunięcia po upływnie okresu przechowywania, żądania ograniczenia przetwarzania danych osobowych oraz prawo do wniesienia skargi do Prezesa UODO (na adres Urzędu Ochrony Danych Osobowych, ul. Stawki 2, 00 - 193 Warszawa)</w:t>
      </w:r>
    </w:p>
    <w:p w14:paraId="237F6751" w14:textId="66C4FFD4" w:rsidR="00751B47" w:rsidRPr="00751B47" w:rsidRDefault="00164E01">
      <w:pPr>
        <w:rPr>
          <w:sz w:val="20"/>
          <w:szCs w:val="20"/>
        </w:rPr>
      </w:pPr>
      <w:r w:rsidRPr="00751B47">
        <w:rPr>
          <w:sz w:val="20"/>
          <w:szCs w:val="20"/>
        </w:rPr>
        <w:t xml:space="preserve"> 3. Odbiorcami danych osobowych mogą być: - Urząd Miasta Leszna, ul. Kazimierza Karasia 15, 64-100 Leszno,</w:t>
      </w:r>
      <w:r w:rsidR="002F12CE">
        <w:rPr>
          <w:sz w:val="20"/>
          <w:szCs w:val="20"/>
        </w:rPr>
        <w:t xml:space="preserve">  </w:t>
      </w:r>
      <w:r w:rsidRPr="00751B47">
        <w:rPr>
          <w:sz w:val="20"/>
          <w:szCs w:val="20"/>
        </w:rPr>
        <w:t xml:space="preserve"> - Ministerstwo Edukacji Narodowej poprzez System Informacji Oświatowej.</w:t>
      </w:r>
    </w:p>
    <w:p w14:paraId="6A42AA21" w14:textId="77777777" w:rsidR="00751B47" w:rsidRPr="00751B47" w:rsidRDefault="00164E01">
      <w:pPr>
        <w:rPr>
          <w:sz w:val="20"/>
          <w:szCs w:val="20"/>
        </w:rPr>
      </w:pPr>
      <w:r w:rsidRPr="00751B47">
        <w:rPr>
          <w:sz w:val="20"/>
          <w:szCs w:val="20"/>
        </w:rPr>
        <w:t xml:space="preserve"> 4. Państwa dane osobowe nie będą przetwarzane w sposób zautomatyzowany i nie będą podlegały automatycznemu profilowaniu.</w:t>
      </w:r>
    </w:p>
    <w:p w14:paraId="1610F0F8" w14:textId="77777777" w:rsidR="00751B47" w:rsidRPr="00751B47" w:rsidRDefault="00164E01">
      <w:pPr>
        <w:rPr>
          <w:sz w:val="20"/>
          <w:szCs w:val="20"/>
        </w:rPr>
      </w:pPr>
      <w:r w:rsidRPr="00751B47">
        <w:rPr>
          <w:sz w:val="20"/>
          <w:szCs w:val="20"/>
        </w:rPr>
        <w:t xml:space="preserve"> 5. Administrator danych osobowych nie będzie przekazywać danych osobowych do państwa trzeciego lub organizacji międzynarodowej. </w:t>
      </w:r>
    </w:p>
    <w:p w14:paraId="7D306FEF" w14:textId="77777777" w:rsidR="002F12CE" w:rsidRDefault="00164E01">
      <w:pPr>
        <w:rPr>
          <w:sz w:val="20"/>
          <w:szCs w:val="20"/>
        </w:rPr>
      </w:pPr>
      <w:r w:rsidRPr="00751B47">
        <w:rPr>
          <w:sz w:val="20"/>
          <w:szCs w:val="20"/>
        </w:rPr>
        <w:t>6. Dane osobowe będą przetwarzane przez czas rekrutacji, a po jej zakończeniu: - w przypadku dzieci które zostały przyjęte do przedszkola przez okres uczęszczania do przedszkola;</w:t>
      </w:r>
    </w:p>
    <w:p w14:paraId="46E69315" w14:textId="2E974B4C" w:rsidR="00751B47" w:rsidRPr="00751B47" w:rsidRDefault="00164E01">
      <w:pPr>
        <w:rPr>
          <w:sz w:val="20"/>
          <w:szCs w:val="20"/>
        </w:rPr>
      </w:pPr>
      <w:r w:rsidRPr="00751B47">
        <w:rPr>
          <w:sz w:val="20"/>
          <w:szCs w:val="20"/>
        </w:rPr>
        <w:t xml:space="preserve"> - w przypadku dzieci, które nie zostały przyjęte do przedszkola przez okres roku od zakończenia procesu rekrutacji w celu obrony ewentualnych roszczeń zgodnie z art. 6 ust. 1 lit. e RODO. </w:t>
      </w:r>
    </w:p>
    <w:p w14:paraId="62FCB3E4" w14:textId="77777777" w:rsidR="00751B47" w:rsidRPr="00751B47" w:rsidRDefault="00164E01">
      <w:pPr>
        <w:rPr>
          <w:sz w:val="20"/>
          <w:szCs w:val="20"/>
        </w:rPr>
      </w:pPr>
      <w:r w:rsidRPr="00751B47">
        <w:rPr>
          <w:sz w:val="20"/>
          <w:szCs w:val="20"/>
        </w:rPr>
        <w:t xml:space="preserve">7. Podanie danych osobowych jest obowiązkowe na podstawie wskazanych powyżej przepisów prawa, a konsekwencją ich niepodania będzie brak możliwości udziału w rekrutacji. </w:t>
      </w:r>
    </w:p>
    <w:p w14:paraId="505BD780" w14:textId="77777777" w:rsidR="00751B47" w:rsidRPr="00751B47" w:rsidRDefault="00751B47">
      <w:pPr>
        <w:rPr>
          <w:sz w:val="20"/>
          <w:szCs w:val="20"/>
        </w:rPr>
      </w:pPr>
    </w:p>
    <w:p w14:paraId="7B3CCB11" w14:textId="77777777" w:rsidR="00751B47" w:rsidRDefault="00164E01" w:rsidP="00751B47">
      <w:pPr>
        <w:rPr>
          <w:sz w:val="20"/>
          <w:szCs w:val="20"/>
        </w:rPr>
      </w:pPr>
      <w:r w:rsidRPr="00751B47">
        <w:rPr>
          <w:sz w:val="20"/>
          <w:szCs w:val="20"/>
        </w:rPr>
        <w:t>Data ………………….......... r.</w:t>
      </w:r>
      <w:r w:rsidR="00751B47">
        <w:rPr>
          <w:sz w:val="20"/>
          <w:szCs w:val="20"/>
        </w:rPr>
        <w:t xml:space="preserve">                                                </w:t>
      </w:r>
    </w:p>
    <w:p w14:paraId="1906044D" w14:textId="2B80C51F" w:rsidR="00751B47" w:rsidRPr="00751B47" w:rsidRDefault="00751B47" w:rsidP="00751B47">
      <w:pPr>
        <w:rPr>
          <w:sz w:val="20"/>
          <w:szCs w:val="20"/>
        </w:rPr>
      </w:pPr>
      <w:r>
        <w:rPr>
          <w:sz w:val="20"/>
          <w:szCs w:val="20"/>
        </w:rPr>
        <w:t xml:space="preserve">                                                                                                </w:t>
      </w:r>
      <w:r w:rsidRPr="00751B47">
        <w:rPr>
          <w:sz w:val="20"/>
          <w:szCs w:val="20"/>
        </w:rPr>
        <w:t>Czytelny podpis rodzica / opiekuna prawnego</w:t>
      </w:r>
    </w:p>
    <w:p w14:paraId="0810D7C5" w14:textId="12D761B8" w:rsidR="00751B47" w:rsidRPr="00751B47" w:rsidRDefault="00751B47">
      <w:pPr>
        <w:rPr>
          <w:sz w:val="20"/>
          <w:szCs w:val="20"/>
        </w:rPr>
      </w:pPr>
      <w:r>
        <w:rPr>
          <w:sz w:val="20"/>
          <w:szCs w:val="20"/>
        </w:rPr>
        <w:t xml:space="preserve">                                                                                                ……………………………………………………………………</w:t>
      </w:r>
    </w:p>
    <w:p w14:paraId="32712ADA" w14:textId="66D9880B" w:rsidR="00751B47" w:rsidRPr="00751B47" w:rsidRDefault="00751B47">
      <w:pPr>
        <w:rPr>
          <w:sz w:val="20"/>
          <w:szCs w:val="20"/>
        </w:rPr>
      </w:pPr>
      <w:r>
        <w:rPr>
          <w:sz w:val="20"/>
          <w:szCs w:val="20"/>
        </w:rPr>
        <w:t xml:space="preserve">                                                                                                </w:t>
      </w:r>
      <w:r w:rsidRPr="00751B47">
        <w:rPr>
          <w:sz w:val="20"/>
          <w:szCs w:val="20"/>
        </w:rPr>
        <w:t>Czytelny podpis rodzica / opiekuna prawnego</w:t>
      </w:r>
    </w:p>
    <w:p w14:paraId="0D7C665C" w14:textId="46430F0C" w:rsidR="00164E01" w:rsidRPr="00751B47" w:rsidRDefault="00751B47" w:rsidP="002F12CE">
      <w:pPr>
        <w:tabs>
          <w:tab w:val="left" w:pos="4760"/>
        </w:tabs>
        <w:rPr>
          <w:sz w:val="20"/>
          <w:szCs w:val="20"/>
        </w:rPr>
      </w:pPr>
      <w:r>
        <w:rPr>
          <w:sz w:val="20"/>
          <w:szCs w:val="20"/>
        </w:rPr>
        <w:t xml:space="preserve">                                                                                                </w:t>
      </w:r>
      <w:r w:rsidRPr="00751B47">
        <w:rPr>
          <w:sz w:val="20"/>
          <w:szCs w:val="20"/>
        </w:rPr>
        <w:t>…………………………………………………………………..</w:t>
      </w:r>
    </w:p>
    <w:sectPr w:rsidR="00164E01" w:rsidRPr="0075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72F6C"/>
    <w:multiLevelType w:val="hybridMultilevel"/>
    <w:tmpl w:val="6EB0C6E6"/>
    <w:lvl w:ilvl="0" w:tplc="648604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01"/>
    <w:rsid w:val="00164E01"/>
    <w:rsid w:val="00184ACB"/>
    <w:rsid w:val="002F12CE"/>
    <w:rsid w:val="00751B47"/>
    <w:rsid w:val="009A5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03A6"/>
  <w15:chartTrackingRefBased/>
  <w15:docId w15:val="{AC248307-E118-4A37-93BE-7B2DFE75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1B47"/>
    <w:rPr>
      <w:color w:val="0563C1" w:themeColor="hyperlink"/>
      <w:u w:val="single"/>
    </w:rPr>
  </w:style>
  <w:style w:type="paragraph" w:styleId="Akapitzlist">
    <w:name w:val="List Paragraph"/>
    <w:basedOn w:val="Normalny"/>
    <w:uiPriority w:val="34"/>
    <w:qFormat/>
    <w:rsid w:val="00751B4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t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513</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cp:lastPrinted>2022-03-04T15:07:00Z</cp:lastPrinted>
  <dcterms:created xsi:type="dcterms:W3CDTF">2021-03-08T13:27:00Z</dcterms:created>
  <dcterms:modified xsi:type="dcterms:W3CDTF">2022-03-04T15:09:00Z</dcterms:modified>
</cp:coreProperties>
</file>