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40" w:rsidRDefault="00BB3A40" w:rsidP="00BB3A40">
      <w:pPr>
        <w:pStyle w:val="Standard"/>
        <w:framePr w:hSpace="141" w:wrap="around" w:hAnchor="margin" w:xAlign="center" w:y="375"/>
        <w:spacing w:line="360" w:lineRule="auto"/>
        <w:jc w:val="center"/>
        <w:rPr>
          <w:rFonts w:ascii="Times New Roman" w:eastAsia="SimSun" w:hAnsi="Times New Roman"/>
          <w:b/>
          <w:bCs/>
          <w:sz w:val="36"/>
          <w:szCs w:val="36"/>
          <w:lang w:eastAsia="en-US"/>
        </w:rPr>
      </w:pPr>
      <w:r>
        <w:rPr>
          <w:rFonts w:ascii="Times New Roman" w:hAnsi="Times New Roman"/>
          <w:b/>
          <w:bCs/>
          <w:sz w:val="36"/>
          <w:szCs w:val="36"/>
        </w:rPr>
        <w:t>ZADANIA WYCHOWAWCO – DYDAKTYCZNE</w:t>
      </w:r>
    </w:p>
    <w:p w:rsidR="00BB3A40" w:rsidRDefault="00BB3A40" w:rsidP="00BB3A40">
      <w:pPr>
        <w:pStyle w:val="NormalnyWeb"/>
        <w:framePr w:hSpace="141" w:wrap="around" w:hAnchor="margin" w:xAlign="center" w:y="375"/>
        <w:spacing w:before="0" w:beforeAutospacing="0" w:after="90" w:afterAutospacing="0"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NA MIESIĄC</w:t>
      </w:r>
    </w:p>
    <w:p w:rsidR="00BB3A40" w:rsidRDefault="00BB3A40" w:rsidP="00BB3A40">
      <w:pPr>
        <w:jc w:val="center"/>
        <w:rPr>
          <w:rFonts w:ascii="Monotype Corsiva" w:hAnsi="Monotype Corsiva"/>
          <w:b/>
          <w:bCs/>
          <w:i/>
          <w:color w:val="FF0000"/>
          <w:sz w:val="56"/>
          <w:szCs w:val="56"/>
        </w:rPr>
      </w:pPr>
      <w:r>
        <w:rPr>
          <w:rFonts w:ascii="Monotype Corsiva" w:hAnsi="Monotype Corsiva"/>
          <w:b/>
          <w:bCs/>
          <w:i/>
          <w:color w:val="FF0000"/>
          <w:sz w:val="56"/>
          <w:szCs w:val="56"/>
        </w:rPr>
        <w:t>PAŹDZIERNIK</w:t>
      </w:r>
    </w:p>
    <w:p w:rsidR="00BB3A40" w:rsidRDefault="00BB3A40" w:rsidP="00BB3A40">
      <w:pPr>
        <w:jc w:val="center"/>
        <w:rPr>
          <w:rFonts w:ascii="Monotype Corsiva" w:hAnsi="Monotype Corsiva"/>
          <w:b/>
          <w:bCs/>
          <w:i/>
          <w:color w:val="FF0000"/>
          <w:sz w:val="56"/>
          <w:szCs w:val="56"/>
        </w:rPr>
      </w:pP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Idzie jesień przez las, park –</w:t>
      </w:r>
      <w:r>
        <w:rPr>
          <w:rFonts w:ascii="Times New Roman" w:hAnsi="Times New Roman"/>
          <w:sz w:val="28"/>
          <w:szCs w:val="28"/>
        </w:rPr>
        <w:t xml:space="preserve"> zapoznanie z wybranymi środowiskami przyrodniczymi (las, park), ze zwierzętami i roślinami tam żyjącymi.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Zachęcanie do obserwowania przyrody w różnych porach roku, w różnych miejscach i w różnym czasie.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Poznawanie ogólnej budowy drzewa (pień, korzenie, korona) oraz nazywanie i rozpoznawanie wybranych drzew  –   liściastych i iglastych po liściach i owocach.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Poznawanie wybranych przedstawicieli grzybów jadalnych (borowik, maślak, kurka itp.) i niejadalnych (muchomor czerwony, muchomor sromotnikowy itp.).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Idzie jesień do zwierząt – </w:t>
      </w:r>
      <w:r>
        <w:rPr>
          <w:rFonts w:ascii="Times New Roman" w:hAnsi="Times New Roman"/>
          <w:sz w:val="28"/>
          <w:szCs w:val="28"/>
        </w:rPr>
        <w:t>poznawanie sposobów przygotowywania się wybranych zwierząt do zimy zwracanie uwagi na zmiany w wyglądzie zwierząt przed zbliżającą się zimą: zmiana ubarwienia, gęstnienie futra, piór, zwiększenie masy ciała.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Gromadzenie informacji na temat pracy osób w różnych zawodach </w:t>
      </w:r>
      <w:r>
        <w:rPr>
          <w:rFonts w:ascii="Times New Roman" w:hAnsi="Times New Roman"/>
          <w:sz w:val="28"/>
          <w:szCs w:val="28"/>
        </w:rPr>
        <w:t>np.: rolnik,  piekarz, pocztowiec, robotnik, … oraz nabywanie szacunku dla pracy ludzi wykonujących różne zawody.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Poznawanie współczesnych sposobów komunikowania się – telefon, komputer, maile, </w:t>
      </w:r>
      <w:proofErr w:type="spellStart"/>
      <w:r>
        <w:rPr>
          <w:rFonts w:ascii="Times New Roman" w:hAnsi="Times New Roman"/>
          <w:sz w:val="28"/>
          <w:szCs w:val="28"/>
        </w:rPr>
        <w:t>videochat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Idzie jesień z deszczem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dostrzeganie i nazywanie zmian zachodzących w przyrodzie późną jesienią, zwracanie uwagi na ubiór dostosowany do warunków atmosferycznych.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Obserwowanie zmian zachodzących późną jesienią (mgły, intensywne opady deszczu, silny wiatr, coraz krótsze dni, obniżanie się temperatury powietrza itp.).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Rozpoznawanie i nazywanie małych liter i wielkich liter: o, a, m, e, i, t, d, k.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Tworzenie słów (lub wyszukiwanie obrazów) zawierających daną sylabę na początku, na końcu lub w środku.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Układnie rymów do podanych słów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Wyodrębnianie ze słów głosek: w nagłosie, wygłosie, śródgłosie.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Poznawanie  cyfr:  1, 2, 3, 4, 5.</w:t>
      </w:r>
    </w:p>
    <w:p w:rsidR="00BB3A40" w:rsidRDefault="00BB3A40" w:rsidP="00BB3A40">
      <w:pPr>
        <w:pStyle w:val="Akapitzlist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Rozpoznawanie figur geometrycznych: koło, kwadrat, prostokąt.</w:t>
      </w:r>
    </w:p>
    <w:p w:rsidR="00BF274A" w:rsidRPr="00BB3A40" w:rsidRDefault="00BF274A" w:rsidP="00BB3A40">
      <w:bookmarkStart w:id="0" w:name="_GoBack"/>
      <w:bookmarkEnd w:id="0"/>
    </w:p>
    <w:sectPr w:rsidR="00BF274A" w:rsidRPr="00BB3A40" w:rsidSect="00BB3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211"/>
    <w:multiLevelType w:val="hybridMultilevel"/>
    <w:tmpl w:val="DD0A7B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51B9E"/>
    <w:multiLevelType w:val="multilevel"/>
    <w:tmpl w:val="762E5B92"/>
    <w:styleLink w:val="WW8Num66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color w:val="FF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2793E2C"/>
    <w:multiLevelType w:val="multilevel"/>
    <w:tmpl w:val="B41E8FC0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84B7E58"/>
    <w:multiLevelType w:val="hybridMultilevel"/>
    <w:tmpl w:val="8508F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77153"/>
    <w:multiLevelType w:val="hybridMultilevel"/>
    <w:tmpl w:val="A880A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F0768"/>
    <w:multiLevelType w:val="hybridMultilevel"/>
    <w:tmpl w:val="8DC42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92B3E"/>
    <w:multiLevelType w:val="multilevel"/>
    <w:tmpl w:val="590C97DC"/>
    <w:styleLink w:val="WW8Num5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1AA535E"/>
    <w:multiLevelType w:val="hybridMultilevel"/>
    <w:tmpl w:val="E7460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B1BDE"/>
    <w:multiLevelType w:val="multilevel"/>
    <w:tmpl w:val="81EEEF82"/>
    <w:styleLink w:val="WW8Num6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shd w:val="clear" w:color="auto" w:fill="00FFF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  <w:shd w:val="clear" w:color="auto" w:fill="00FFFF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  <w:shd w:val="clear" w:color="auto" w:fill="00FFFF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6B37871"/>
    <w:multiLevelType w:val="hybridMultilevel"/>
    <w:tmpl w:val="BD841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0725B"/>
    <w:multiLevelType w:val="hybridMultilevel"/>
    <w:tmpl w:val="F222A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977F9"/>
    <w:multiLevelType w:val="hybridMultilevel"/>
    <w:tmpl w:val="9716C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F548D9"/>
    <w:multiLevelType w:val="hybridMultilevel"/>
    <w:tmpl w:val="FF309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C23E01"/>
    <w:multiLevelType w:val="hybridMultilevel"/>
    <w:tmpl w:val="DCFC5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8E58F1"/>
    <w:multiLevelType w:val="hybridMultilevel"/>
    <w:tmpl w:val="A462C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178DE"/>
    <w:multiLevelType w:val="hybridMultilevel"/>
    <w:tmpl w:val="29B0A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84954"/>
    <w:multiLevelType w:val="hybridMultilevel"/>
    <w:tmpl w:val="F3106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85241C"/>
    <w:multiLevelType w:val="hybridMultilevel"/>
    <w:tmpl w:val="117E8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FB664F"/>
    <w:multiLevelType w:val="hybridMultilevel"/>
    <w:tmpl w:val="43440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640F7"/>
    <w:multiLevelType w:val="hybridMultilevel"/>
    <w:tmpl w:val="11786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D71C49"/>
    <w:multiLevelType w:val="hybridMultilevel"/>
    <w:tmpl w:val="92BE2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2"/>
  </w:num>
  <w:num w:numId="10">
    <w:abstractNumId w:val="12"/>
  </w:num>
  <w:num w:numId="11">
    <w:abstractNumId w:val="17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8"/>
  </w:num>
  <w:num w:numId="17">
    <w:abstractNumId w:val="15"/>
  </w:num>
  <w:num w:numId="18">
    <w:abstractNumId w:val="10"/>
  </w:num>
  <w:num w:numId="19">
    <w:abstractNumId w:val="1"/>
  </w:num>
  <w:num w:numId="20">
    <w:abstractNumId w:val="1"/>
  </w:num>
  <w:num w:numId="21">
    <w:abstractNumId w:val="6"/>
  </w:num>
  <w:num w:numId="22">
    <w:abstractNumId w:val="6"/>
  </w:num>
  <w:num w:numId="23">
    <w:abstractNumId w:val="7"/>
  </w:num>
  <w:num w:numId="24">
    <w:abstractNumId w:val="20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1"/>
    <w:rsid w:val="00792E81"/>
    <w:rsid w:val="0098399B"/>
    <w:rsid w:val="00BB3A40"/>
    <w:rsid w:val="00B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D33A"/>
  <w15:chartTrackingRefBased/>
  <w15:docId w15:val="{7D820F7E-3147-442F-9C1C-BF71DF82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8399B"/>
    <w:pPr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983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Standard"/>
    <w:uiPriority w:val="99"/>
    <w:qFormat/>
    <w:rsid w:val="0098399B"/>
    <w:pPr>
      <w:ind w:left="709"/>
    </w:pPr>
  </w:style>
  <w:style w:type="numbering" w:customStyle="1" w:styleId="WW8Num30">
    <w:name w:val="WW8Num30"/>
    <w:rsid w:val="0098399B"/>
    <w:pPr>
      <w:numPr>
        <w:numId w:val="8"/>
      </w:numPr>
    </w:pPr>
  </w:style>
  <w:style w:type="numbering" w:customStyle="1" w:styleId="WW8Num67">
    <w:name w:val="WW8Num67"/>
    <w:rsid w:val="0098399B"/>
    <w:pPr>
      <w:numPr>
        <w:numId w:val="15"/>
      </w:numPr>
    </w:pPr>
  </w:style>
  <w:style w:type="numbering" w:customStyle="1" w:styleId="WW8Num66">
    <w:name w:val="WW8Num66"/>
    <w:rsid w:val="0098399B"/>
    <w:pPr>
      <w:numPr>
        <w:numId w:val="19"/>
      </w:numPr>
    </w:pPr>
  </w:style>
  <w:style w:type="numbering" w:customStyle="1" w:styleId="WW8Num59">
    <w:name w:val="WW8Num59"/>
    <w:rsid w:val="0098399B"/>
    <w:pPr>
      <w:numPr>
        <w:numId w:val="21"/>
      </w:numPr>
    </w:pPr>
  </w:style>
  <w:style w:type="paragraph" w:styleId="NormalnyWeb">
    <w:name w:val="Normal (Web)"/>
    <w:basedOn w:val="Normalny"/>
    <w:uiPriority w:val="99"/>
    <w:semiHidden/>
    <w:unhideWhenUsed/>
    <w:rsid w:val="00BB3A4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3</cp:revision>
  <dcterms:created xsi:type="dcterms:W3CDTF">2020-09-26T06:17:00Z</dcterms:created>
  <dcterms:modified xsi:type="dcterms:W3CDTF">2020-09-26T18:09:00Z</dcterms:modified>
</cp:coreProperties>
</file>